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1E0" w:rsidRPr="00A26EA2" w:rsidRDefault="001651E0" w:rsidP="00C73C32">
      <w:pPr>
        <w:rPr>
          <w:rFonts w:ascii="Times New Roman" w:hAnsi="Times New Roman" w:cs="Times New Roman"/>
          <w:sz w:val="28"/>
          <w:szCs w:val="28"/>
          <w:lang w:val="ru-RU"/>
        </w:rPr>
      </w:pPr>
      <w:r w:rsidRPr="00A26EA2">
        <w:rPr>
          <w:rFonts w:ascii="Times New Roman" w:hAnsi="Times New Roman" w:cs="Times New Roman"/>
          <w:sz w:val="28"/>
          <w:szCs w:val="28"/>
          <w:lang w:val="ru-RU"/>
        </w:rPr>
        <w:t xml:space="preserve">Давайте обсудим </w:t>
      </w:r>
      <w:r w:rsidRPr="00A26EA2">
        <w:rPr>
          <w:rFonts w:ascii="Times New Roman" w:hAnsi="Times New Roman" w:cs="Times New Roman"/>
          <w:sz w:val="28"/>
          <w:szCs w:val="28"/>
        </w:rPr>
        <w:t>МЕТОДИЧЕСКИЕ РЕКОМЕНДАЦИИ ПО ПОДГОТОВКЕ И ЗАЩИТЕ МАГИСТЕРСКОЙ ДИССЕРТАЦИИ/ПРОЕКТА Алматы – 2020</w:t>
      </w:r>
    </w:p>
    <w:p w:rsidR="001651E0" w:rsidRPr="00A26EA2" w:rsidRDefault="001651E0" w:rsidP="00C73C32">
      <w:pPr>
        <w:rPr>
          <w:rFonts w:ascii="Times New Roman" w:hAnsi="Times New Roman" w:cs="Times New Roman"/>
          <w:sz w:val="28"/>
          <w:szCs w:val="28"/>
        </w:rPr>
      </w:pPr>
      <w:r w:rsidRPr="00A26EA2">
        <w:rPr>
          <w:rFonts w:ascii="Times New Roman" w:hAnsi="Times New Roman" w:cs="Times New Roman"/>
          <w:sz w:val="28"/>
          <w:szCs w:val="28"/>
        </w:rPr>
        <w:t>Цель магистерской диссертации/проекта – демонстрация уровня научной/исследовательской квалификации магистранта, умения самостоятельно вести научный поиск, проверка способности самостоятельно проводить научные исследования, выполнять проектные работы, систематизировать, обобщать фактические материалы, а также самостоятельно обосновывать выводы и практические рекомендации по результатам проведенных исследований.</w:t>
      </w:r>
    </w:p>
    <w:p w:rsidR="001651E0" w:rsidRPr="00A26EA2" w:rsidRDefault="001651E0" w:rsidP="00C73C32">
      <w:pPr>
        <w:rPr>
          <w:rFonts w:ascii="Times New Roman" w:hAnsi="Times New Roman" w:cs="Times New Roman"/>
          <w:sz w:val="28"/>
          <w:szCs w:val="28"/>
        </w:rPr>
      </w:pPr>
      <w:r w:rsidRPr="00A26EA2">
        <w:rPr>
          <w:rFonts w:ascii="Times New Roman" w:hAnsi="Times New Roman" w:cs="Times New Roman"/>
          <w:sz w:val="28"/>
          <w:szCs w:val="28"/>
        </w:rPr>
        <w:t>2.8 Научно-исследовательская работа обучающихся научного и педагогического направления магистратуры должна: • соответствовать основной проблематике специальности, по которой защищается диссертация; • быть актуальной, содержать научную новизну и практическую значимость; • основываться на современных теоретических и технологических достижениях науки и практики; • выполняться с использованием современных методов научных исследований; 5 • содержать научно-исследовательские (методические, практические) разделы по основным защищаемым положениям; • базироваться на передовом международном опыте в соответствующей области знания.</w:t>
      </w:r>
    </w:p>
    <w:p w:rsidR="001651E0" w:rsidRPr="00A26EA2" w:rsidRDefault="001651E0" w:rsidP="00C73C32">
      <w:pPr>
        <w:rPr>
          <w:rFonts w:ascii="Times New Roman" w:hAnsi="Times New Roman" w:cs="Times New Roman"/>
          <w:sz w:val="28"/>
          <w:szCs w:val="28"/>
        </w:rPr>
      </w:pPr>
    </w:p>
    <w:p w:rsidR="001651E0" w:rsidRPr="00A26EA2" w:rsidRDefault="001651E0" w:rsidP="00C73C32">
      <w:pPr>
        <w:rPr>
          <w:rFonts w:ascii="Times New Roman" w:hAnsi="Times New Roman" w:cs="Times New Roman"/>
          <w:sz w:val="28"/>
          <w:szCs w:val="28"/>
        </w:rPr>
      </w:pPr>
      <w:r w:rsidRPr="00A26EA2">
        <w:rPr>
          <w:rFonts w:ascii="Times New Roman" w:hAnsi="Times New Roman" w:cs="Times New Roman"/>
          <w:sz w:val="28"/>
          <w:szCs w:val="28"/>
        </w:rPr>
        <w:t>2.11 Выполнение научно-исследовательской/экспериментальноисследовательской работы и подготовка магистерской диссертации должны способствовать формированию у выпускника следующих ключевых компетенций: • уметь добывать, перерабатывать и использовать информацию в профессиональных целях; • владеть передовыми высокоспециализированными теоретическими знаниями и практическими умениями, служащими основой для осуществления научных исследований и оригинального подхода к решению профессиональных задач; • знать методологию и методику обработки эмпирического (исследовательского) материала и уметь использовать их в научнопрактической деятельности; • уметь критически осмысливать и использовать профессиональные знания, в том числе междисциплинарного характера; 6 • иметь специализированные навыки решения проблем, необходимые для научных исследований и/или инноваций с целью создания новых знаний и методов в интеграции знаний из различных областей;</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обладать коммуникативными способностями, логично и аргументировано</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излагать свои мысли, уметь работать в команде, уметь принимать</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ответственность за свой вклад в профессиональные знания и</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lastRenderedPageBreak/>
        <w:t>профессиональную деятельность;</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обладать способностью оригинального решения конкретной проблемы в</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области избранной специализации;</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уметь управлять и трансформировать профессиональные ситуации,</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которые носят сложный и непредсказуемый характер, и требуют новых</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стратегических подходов</w:t>
      </w:r>
    </w:p>
    <w:p w:rsidR="001651E0" w:rsidRPr="00A26EA2" w:rsidRDefault="001651E0" w:rsidP="00C73C32">
      <w:pPr>
        <w:rPr>
          <w:rFonts w:ascii="Times New Roman" w:hAnsi="Times New Roman" w:cs="Times New Roman"/>
          <w:sz w:val="28"/>
          <w:szCs w:val="28"/>
        </w:rPr>
      </w:pPr>
      <w:r w:rsidRPr="00A26EA2">
        <w:rPr>
          <w:rFonts w:ascii="Times New Roman" w:hAnsi="Times New Roman" w:cs="Times New Roman"/>
          <w:sz w:val="28"/>
          <w:szCs w:val="28"/>
        </w:rPr>
        <w:t>2.14 Магистерская диссертация/проект должна соответствовать следующим требованиям: • в работе должны проводиться исследования или решаться актуальные проблемы в данной области науки; • работа должна основываться на определении важных научных проблем и их решении; • решения должны быть научно-обоснованными и достоверными, иметь внутреннее единство; • диссертационная работа должна быть написана единолично</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2.14 Результаты магистерской диссертации, выносимые на защиту,</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должны быть опубликованы. Основные результаты магистерской диссертации</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должны быть представлены не менее чем в одной публикации и/или одном</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выступлении на научно-практической конференции. К публикациям могут</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быть приравнены предпатенты (патенты), доклады, тезисы международных,</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республиканских и региональных конференций, аналитические обзоры.</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Результаты магистерского проекта МВА/ЕМВА, выносимые на защиту, вместо</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публикации могут быть подтверждены Актом внедрения.</w:t>
      </w:r>
    </w:p>
    <w:p w:rsidR="001651E0" w:rsidRPr="00A26EA2" w:rsidRDefault="001651E0" w:rsidP="001651E0">
      <w:pPr>
        <w:rPr>
          <w:rFonts w:ascii="Times New Roman" w:hAnsi="Times New Roman" w:cs="Times New Roman"/>
          <w:sz w:val="28"/>
          <w:szCs w:val="28"/>
        </w:rPr>
      </w:pP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4.5 При выборе темы магистерской диссертации целесообразно брать</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задачу сравнительно узкого плана с тем, чтобы можно было ее глубоко</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проработать.</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Выбрать тему диссертации магистранту могут помочь следующие приемы:</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ознакомление с новейшими результатами исследований в смежных,</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пограничных областях науки и техники, имея в виду, что на стыке наук</w:t>
      </w:r>
    </w:p>
    <w:p w:rsidR="001651E0" w:rsidRPr="00A26EA2" w:rsidRDefault="001651E0" w:rsidP="001651E0">
      <w:pPr>
        <w:rPr>
          <w:rFonts w:ascii="Times New Roman" w:hAnsi="Times New Roman" w:cs="Times New Roman"/>
          <w:sz w:val="28"/>
          <w:szCs w:val="28"/>
        </w:rPr>
      </w:pPr>
      <w:proofErr w:type="gramStart"/>
      <w:r w:rsidRPr="00A26EA2">
        <w:rPr>
          <w:rFonts w:ascii="Times New Roman" w:hAnsi="Times New Roman" w:cs="Times New Roman"/>
          <w:sz w:val="28"/>
          <w:szCs w:val="28"/>
        </w:rPr>
        <w:t>возможно</w:t>
      </w:r>
      <w:proofErr w:type="gramEnd"/>
      <w:r w:rsidRPr="00A26EA2">
        <w:rPr>
          <w:rFonts w:ascii="Times New Roman" w:hAnsi="Times New Roman" w:cs="Times New Roman"/>
          <w:sz w:val="28"/>
          <w:szCs w:val="28"/>
        </w:rPr>
        <w:t xml:space="preserve"> найти новые и порой неожиданные решения;</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оценка состояния разработки методов исследования и технологических</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lastRenderedPageBreak/>
        <w:t>приемов применительно к конкретной отрасли;</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пересмотр известных научных решений при помощи новых методов, с</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новых теоретических позиций, привлечением новых, существенных</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фактов, выявленных магистрантом. Выбор темы диссертации по принципу</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основательного пересмотра уже известных в науке теоретических</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положений с новых позиций, под новым углом зрения, на более высоком</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техническом уровне широко применяется в практике научной работы.</w:t>
      </w:r>
    </w:p>
    <w:p w:rsidR="001651E0" w:rsidRPr="00A26EA2" w:rsidRDefault="001651E0" w:rsidP="001651E0">
      <w:pPr>
        <w:rPr>
          <w:rFonts w:ascii="Times New Roman" w:hAnsi="Times New Roman" w:cs="Times New Roman"/>
          <w:sz w:val="28"/>
          <w:szCs w:val="28"/>
        </w:rPr>
      </w:pPr>
    </w:p>
    <w:p w:rsidR="001651E0" w:rsidRPr="00A26EA2" w:rsidRDefault="001651E0" w:rsidP="001651E0">
      <w:pPr>
        <w:rPr>
          <w:rFonts w:ascii="Times New Roman" w:hAnsi="Times New Roman" w:cs="Times New Roman"/>
          <w:sz w:val="28"/>
          <w:szCs w:val="28"/>
        </w:rPr>
      </w:pPr>
      <w:proofErr w:type="gramStart"/>
      <w:r w:rsidRPr="00A26EA2">
        <w:rPr>
          <w:rFonts w:ascii="Times New Roman" w:hAnsi="Times New Roman" w:cs="Times New Roman"/>
          <w:sz w:val="28"/>
          <w:szCs w:val="28"/>
        </w:rPr>
        <w:t>6.2 К</w:t>
      </w:r>
      <w:proofErr w:type="gramEnd"/>
      <w:r w:rsidRPr="00A26EA2">
        <w:rPr>
          <w:rFonts w:ascii="Times New Roman" w:hAnsi="Times New Roman" w:cs="Times New Roman"/>
          <w:sz w:val="28"/>
          <w:szCs w:val="28"/>
        </w:rPr>
        <w:t xml:space="preserve"> концу первого семестра обучения магистрант должен разработать</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индивидуальный план, включающий: утвержденную тему диссертации/проекта</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и план-график работы над диссертацией/проектом с указанием основных</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мероприятий и сроков их реализации; постановку цели и задач</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диссертационного исследования; определение объекта и предмета</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исследования; обоснования актуальности выбранной темы и характеристика</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масштабов изучаемой проблемы; формулировка гипотез исследования и</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характеристика методологического аппарата, которой предполагается</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использовать для его выполнения; изучение основных теоретических</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результатов и моделей, которые будут использованы в качестве теоретической</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базы исследования (приложение 2).</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6.3 Результатом научно-исследовательской работы обучающихся</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научного и педагогического направления магистратуры 1-го года обучения</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является обзор литературы по теме диссертационного исследования и отчет по</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сбору материала исследования.</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6.4 Результатом научно-исследовательской работы обучающихся</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научного и педагогического направления магистратуры к концу 3 семестра</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является сбор эмпирического материала для диссертационной работы, включая</w:t>
      </w:r>
      <w:bookmarkStart w:id="0" w:name="_GoBack"/>
      <w:bookmarkEnd w:id="0"/>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lastRenderedPageBreak/>
        <w:t>разработку методологии сбора данных и обработку результатов.</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6.5 Результатом научно-исследовательской работы обучающихся</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научного и педагогического направления магистратуры 2-го года обучения</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является отчет о научно-исследовательской практике и подготовка текста</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магистерской диссертации к предзащите не позднее 1 месяца до защиты</w:t>
      </w:r>
    </w:p>
    <w:p w:rsidR="001651E0" w:rsidRPr="00A26EA2" w:rsidRDefault="001651E0" w:rsidP="001651E0">
      <w:pPr>
        <w:rPr>
          <w:rFonts w:ascii="Times New Roman" w:hAnsi="Times New Roman" w:cs="Times New Roman"/>
          <w:sz w:val="28"/>
          <w:szCs w:val="28"/>
        </w:rPr>
      </w:pP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7.5 Требования к отзыву рецензента:</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характеристика актуальности работы;</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характеристика самостоятельности подхода автора;</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анализ точки зрения автора магистерской диссертации/проекта;</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анализ умения магистранта пользоваться методами научного</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исследования;</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степень обоснованности выводов и рекомендаций магистранта;</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анализ достоверности полученных магистром результатов;</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анализ новизны и практической значимости работы;</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анализ недостатков диссертации;</w:t>
      </w:r>
    </w:p>
    <w:p w:rsidR="001651E0" w:rsidRPr="00A26EA2" w:rsidRDefault="001651E0" w:rsidP="001651E0">
      <w:pPr>
        <w:rPr>
          <w:rFonts w:ascii="Times New Roman" w:hAnsi="Times New Roman" w:cs="Times New Roman"/>
          <w:sz w:val="28"/>
          <w:szCs w:val="28"/>
        </w:rPr>
      </w:pP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9. Процедура публичной защиты диссертации</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Самостоятельный характер изложения и обобщения материала;</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15</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Формулировка и обоснование собственного подхода к решению</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дискуссионных проблем теории и практики;</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Качество использованных методик и самостоятельность анализа</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собранного фактологического материала;</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Самостоятельный выбор и обоснование теоретической модели или/и</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методов количественного анализа, используемых в работе;</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Самостоятельная формулировка выводов по результатам проведенного</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исследования;</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Сбалансированное сочетание количественных и качественных методов</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lastRenderedPageBreak/>
        <w:t>анализа;</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Полнота решения поставленных работ задач;</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Грамотность, логичность в изложении материала;</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 Выполнение требований к структуре и оформлению диссертации/проекта.</w:t>
      </w:r>
    </w:p>
    <w:p w:rsidR="001651E0" w:rsidRPr="00A26EA2" w:rsidRDefault="001651E0" w:rsidP="001651E0">
      <w:pPr>
        <w:rPr>
          <w:rFonts w:ascii="Times New Roman" w:hAnsi="Times New Roman" w:cs="Times New Roman"/>
          <w:sz w:val="28"/>
          <w:szCs w:val="28"/>
        </w:rPr>
      </w:pPr>
      <w:r w:rsidRPr="00A26EA2">
        <w:rPr>
          <w:rFonts w:ascii="Times New Roman" w:hAnsi="Times New Roman" w:cs="Times New Roman"/>
          <w:sz w:val="28"/>
          <w:szCs w:val="28"/>
        </w:rPr>
        <w:t>Технические требования к оформлению магистерской диссертации</w:t>
      </w:r>
    </w:p>
    <w:p w:rsidR="001651E0" w:rsidRPr="00A26EA2" w:rsidRDefault="001651E0" w:rsidP="001651E0">
      <w:pPr>
        <w:rPr>
          <w:rFonts w:ascii="Times New Roman" w:hAnsi="Times New Roman" w:cs="Times New Roman"/>
          <w:sz w:val="28"/>
          <w:szCs w:val="28"/>
        </w:rPr>
      </w:pPr>
    </w:p>
    <w:p w:rsidR="001651E0" w:rsidRPr="00A26EA2" w:rsidRDefault="001651E0" w:rsidP="001651E0">
      <w:pPr>
        <w:rPr>
          <w:rFonts w:ascii="Times New Roman" w:hAnsi="Times New Roman" w:cs="Times New Roman"/>
          <w:sz w:val="28"/>
          <w:szCs w:val="28"/>
        </w:rPr>
      </w:pPr>
    </w:p>
    <w:p w:rsidR="001651E0" w:rsidRPr="00A26EA2" w:rsidRDefault="001651E0" w:rsidP="001651E0">
      <w:pPr>
        <w:rPr>
          <w:rFonts w:ascii="Times New Roman" w:hAnsi="Times New Roman" w:cs="Times New Roman"/>
          <w:sz w:val="28"/>
          <w:szCs w:val="28"/>
        </w:rPr>
      </w:pPr>
    </w:p>
    <w:p w:rsidR="001651E0" w:rsidRPr="00A26EA2" w:rsidRDefault="001651E0" w:rsidP="001651E0">
      <w:pPr>
        <w:rPr>
          <w:rFonts w:ascii="Times New Roman" w:hAnsi="Times New Roman" w:cs="Times New Roman"/>
          <w:sz w:val="28"/>
          <w:szCs w:val="28"/>
        </w:rPr>
      </w:pP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How to choose a thesis topic</w:t>
      </w: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Choosing a topic is most likely one of the most important choices you will make in your study career. It is the first step in a long-term process which marks the end of your study.</w:t>
      </w: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Criteria to help you decide</w:t>
      </w: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Choose a topic you like</w:t>
      </w: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This may be the most important criteria. It is often not an easy decision and requires time you have to invest in order to decide on your topic. Your (quality of) life will be much better if the hours spend on your project are spent enjoyably. What’s more, the quality of your research, writing, and arguments will be much better if you feel a genuine passion for your work. Choose a topic you find both fascinating and significant.</w:t>
      </w:r>
    </w:p>
    <w:p w:rsidR="00C73C32" w:rsidRPr="00A26EA2" w:rsidRDefault="00C73C32" w:rsidP="00C73C32">
      <w:pPr>
        <w:rPr>
          <w:rFonts w:ascii="Times New Roman" w:hAnsi="Times New Roman" w:cs="Times New Roman"/>
          <w:sz w:val="28"/>
          <w:szCs w:val="28"/>
        </w:rPr>
      </w:pP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Seek feedback</w:t>
      </w: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Discuss your ideas with peers and others, make your ideas explicit and seek feedback. Know that the thesis is a major project, but it isn’t your life’s research. Adequate feedback should help you narrow down your topic to realistic proportions.</w:t>
      </w:r>
    </w:p>
    <w:p w:rsidR="00C73C32" w:rsidRPr="00A26EA2" w:rsidRDefault="00C73C32" w:rsidP="00C73C32">
      <w:pPr>
        <w:rPr>
          <w:rFonts w:ascii="Times New Roman" w:hAnsi="Times New Roman" w:cs="Times New Roman"/>
          <w:sz w:val="28"/>
          <w:szCs w:val="28"/>
        </w:rPr>
      </w:pP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Consider your future career</w:t>
      </w: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Select a topic that will be helpful in your career path. If your goal is an academic career, pick a topic that you can easily modify into journal articles and maybe lends itself well to future research. If you are going into industry, choose a topic that will make you more marketable.</w:t>
      </w:r>
    </w:p>
    <w:p w:rsidR="00C73C32" w:rsidRPr="00A26EA2" w:rsidRDefault="00C73C32" w:rsidP="00C73C32">
      <w:pPr>
        <w:rPr>
          <w:rFonts w:ascii="Times New Roman" w:hAnsi="Times New Roman" w:cs="Times New Roman"/>
          <w:sz w:val="28"/>
          <w:szCs w:val="28"/>
        </w:rPr>
      </w:pP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Select a manageable topic</w:t>
      </w: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Use the expertise you have gained in you study and avoid exploring a completely new idea. Do your research and find a topic that fits into existing bodies of literature, but that builds upon theory and expands it. In doing so make sure this topic has not been done before. Finally; think carefully before you choose a controversial topic, think carefully about whether it might restrict your employment, tenure, or publishing opportunities.</w:t>
      </w:r>
    </w:p>
    <w:p w:rsidR="00C73C32" w:rsidRPr="00A26EA2" w:rsidRDefault="00C73C32" w:rsidP="00C73C32">
      <w:pPr>
        <w:rPr>
          <w:rFonts w:ascii="Times New Roman" w:hAnsi="Times New Roman" w:cs="Times New Roman"/>
          <w:sz w:val="28"/>
          <w:szCs w:val="28"/>
        </w:rPr>
      </w:pP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Theoretical background</w:t>
      </w: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A simplified but very usable technique based on this theory consists of listing the advantages and disadvantages of each option. The list will result in a T-model in which you indicate all the positive points of an alternative on the left side and all the negative points on the right side. Subsequently, you value each aspect by grading it with a number. Eventually, you count the numbers together for the two lists and you will see directly whether the advantages outweigh the disadvantages.</w:t>
      </w:r>
    </w:p>
    <w:p w:rsidR="00C73C32" w:rsidRPr="00A26EA2" w:rsidRDefault="00C73C32" w:rsidP="00C73C32">
      <w:pPr>
        <w:rPr>
          <w:rFonts w:ascii="Times New Roman" w:hAnsi="Times New Roman" w:cs="Times New Roman"/>
          <w:sz w:val="28"/>
          <w:szCs w:val="28"/>
        </w:rPr>
      </w:pP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Questions to ask yourself</w:t>
      </w: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What are my major interests?</w:t>
      </w: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What major personal experience relative to my discipline do I have?</w:t>
      </w: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What courses were most exciting?</w:t>
      </w: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What theories and concepts are interesting?</w:t>
      </w: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What do I want to avoid?</w:t>
      </w: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What data do I need?</w:t>
      </w:r>
    </w:p>
    <w:p w:rsidR="00C73C32"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What research methods do I like?</w:t>
      </w:r>
    </w:p>
    <w:p w:rsidR="00CE4A89" w:rsidRPr="00A26EA2" w:rsidRDefault="00C73C32" w:rsidP="00C73C32">
      <w:pPr>
        <w:rPr>
          <w:rFonts w:ascii="Times New Roman" w:hAnsi="Times New Roman" w:cs="Times New Roman"/>
          <w:sz w:val="28"/>
          <w:szCs w:val="28"/>
        </w:rPr>
      </w:pPr>
      <w:r w:rsidRPr="00A26EA2">
        <w:rPr>
          <w:rFonts w:ascii="Times New Roman" w:hAnsi="Times New Roman" w:cs="Times New Roman"/>
          <w:sz w:val="28"/>
          <w:szCs w:val="28"/>
        </w:rPr>
        <w:t>What are my career goals? (Articulate and answer your individual questions too.)</w:t>
      </w:r>
    </w:p>
    <w:p w:rsidR="001651E0" w:rsidRPr="001651E0" w:rsidRDefault="001651E0" w:rsidP="001651E0">
      <w:pPr>
        <w:shd w:val="clear" w:color="auto" w:fill="FFFFFF"/>
        <w:spacing w:after="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Finding informative yet </w:t>
      </w:r>
      <w:r w:rsidRPr="00A26EA2">
        <w:rPr>
          <w:rFonts w:ascii="Times New Roman" w:eastAsia="Times New Roman" w:hAnsi="Times New Roman" w:cs="Times New Roman"/>
          <w:color w:val="000000"/>
          <w:sz w:val="28"/>
          <w:szCs w:val="28"/>
          <w:lang w:val="ru-KZ" w:eastAsia="ru-KZ"/>
        </w:rPr>
        <w:t>good research topics</w:t>
      </w:r>
      <w:r w:rsidRPr="001651E0">
        <w:rPr>
          <w:rFonts w:ascii="Times New Roman" w:eastAsia="Times New Roman" w:hAnsi="Times New Roman" w:cs="Times New Roman"/>
          <w:color w:val="3A4059"/>
          <w:sz w:val="28"/>
          <w:szCs w:val="28"/>
          <w:lang w:val="ru-KZ" w:eastAsia="ru-KZ"/>
        </w:rPr>
        <w:t> is not an easy task. Within your respective disciplines, you are expected to uncover something intriguing, creative, and pertinent. As the submission deadline for your thesis topics idea and potential supervisor draws near, the anxiousness becomes increasingly more. Possibly this is more challenging than actually drafting the thesis. Therefore, here are some suggestions to guide you to find a topic that is compelling, doable, and potentially unique.</w:t>
      </w:r>
    </w:p>
    <w:p w:rsidR="001651E0" w:rsidRPr="001651E0" w:rsidRDefault="001651E0" w:rsidP="001651E0">
      <w:pPr>
        <w:shd w:val="clear" w:color="auto" w:fill="FFFFFF"/>
        <w:spacing w:after="100" w:afterAutospacing="1" w:line="240" w:lineRule="auto"/>
        <w:outlineLvl w:val="1"/>
        <w:rPr>
          <w:rFonts w:ascii="Times New Roman" w:eastAsia="Times New Roman" w:hAnsi="Times New Roman" w:cs="Times New Roman"/>
          <w:b/>
          <w:bCs/>
          <w:color w:val="000000"/>
          <w:sz w:val="28"/>
          <w:szCs w:val="28"/>
          <w:lang w:val="ru-KZ" w:eastAsia="ru-KZ"/>
        </w:rPr>
      </w:pPr>
      <w:r w:rsidRPr="001651E0">
        <w:rPr>
          <w:rFonts w:ascii="Times New Roman" w:eastAsia="Times New Roman" w:hAnsi="Times New Roman" w:cs="Times New Roman"/>
          <w:b/>
          <w:bCs/>
          <w:color w:val="000000"/>
          <w:sz w:val="28"/>
          <w:szCs w:val="28"/>
          <w:lang w:val="ru-KZ" w:eastAsia="ru-KZ"/>
        </w:rPr>
        <w:t>Thesis Research Topics: What Is It?</w:t>
      </w:r>
    </w:p>
    <w:p w:rsidR="001651E0" w:rsidRPr="001651E0" w:rsidRDefault="001651E0" w:rsidP="001651E0">
      <w:pPr>
        <w:shd w:val="clear" w:color="auto" w:fill="FFFFFF"/>
        <w:spacing w:after="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lastRenderedPageBreak/>
        <w:t>A contention for which supporting evidence is collected and rationally explained is known as a thesis topic – which is an idea or hypothesis articulated as a statement </w:t>
      </w:r>
      <w:r w:rsidRPr="00A26EA2">
        <w:rPr>
          <w:rFonts w:ascii="Times New Roman" w:eastAsia="Times New Roman" w:hAnsi="Times New Roman" w:cs="Times New Roman"/>
          <w:color w:val="000000"/>
          <w:sz w:val="28"/>
          <w:szCs w:val="28"/>
          <w:lang w:val="ru-KZ" w:eastAsia="ru-KZ"/>
        </w:rPr>
        <w:t>(Murray, 2017).</w:t>
      </w:r>
      <w:r w:rsidRPr="001651E0">
        <w:rPr>
          <w:rFonts w:ascii="Times New Roman" w:eastAsia="Times New Roman" w:hAnsi="Times New Roman" w:cs="Times New Roman"/>
          <w:color w:val="3A4059"/>
          <w:sz w:val="28"/>
          <w:szCs w:val="28"/>
          <w:lang w:val="ru-KZ" w:eastAsia="ru-KZ"/>
        </w:rPr>
        <w:t> However, the thesis is simply a fundamental issue that necessitates a comprehensive solution.</w:t>
      </w:r>
    </w:p>
    <w:p w:rsidR="001651E0" w:rsidRPr="001651E0" w:rsidRDefault="001651E0" w:rsidP="001651E0">
      <w:pPr>
        <w:shd w:val="clear" w:color="auto" w:fill="FFFFFF"/>
        <w:spacing w:after="10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You will be asked to develop a thesis topic on your own or select from a list of general topics, based on the level of your studies. In each scenario, you must first select a particular scope and then as precisely as you can define it.</w:t>
      </w:r>
    </w:p>
    <w:p w:rsidR="001651E0" w:rsidRPr="001651E0" w:rsidRDefault="001651E0" w:rsidP="001651E0">
      <w:pPr>
        <w:shd w:val="clear" w:color="auto" w:fill="FFFFFF"/>
        <w:spacing w:after="100" w:afterAutospacing="1" w:line="240" w:lineRule="auto"/>
        <w:outlineLvl w:val="1"/>
        <w:rPr>
          <w:rFonts w:ascii="Times New Roman" w:eastAsia="Times New Roman" w:hAnsi="Times New Roman" w:cs="Times New Roman"/>
          <w:b/>
          <w:bCs/>
          <w:color w:val="000000"/>
          <w:sz w:val="28"/>
          <w:szCs w:val="28"/>
          <w:lang w:val="ru-KZ" w:eastAsia="ru-KZ"/>
        </w:rPr>
      </w:pPr>
      <w:r w:rsidRPr="001651E0">
        <w:rPr>
          <w:rFonts w:ascii="Times New Roman" w:eastAsia="Times New Roman" w:hAnsi="Times New Roman" w:cs="Times New Roman"/>
          <w:b/>
          <w:bCs/>
          <w:color w:val="000000"/>
          <w:sz w:val="28"/>
          <w:szCs w:val="28"/>
          <w:lang w:val="ru-KZ" w:eastAsia="ru-KZ"/>
        </w:rPr>
        <w:t>Four Important Factors to Consider When Searching For Research Topics</w:t>
      </w:r>
    </w:p>
    <w:p w:rsidR="001651E0" w:rsidRPr="001651E0" w:rsidRDefault="001651E0" w:rsidP="001651E0">
      <w:pPr>
        <w:shd w:val="clear" w:color="auto" w:fill="FFFFFF"/>
        <w:spacing w:after="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If you are given the option to select your </w:t>
      </w:r>
      <w:hyperlink r:id="rId5" w:history="1">
        <w:r w:rsidRPr="00A26EA2">
          <w:rPr>
            <w:rFonts w:ascii="Times New Roman" w:eastAsia="Times New Roman" w:hAnsi="Times New Roman" w:cs="Times New Roman"/>
            <w:color w:val="0000FF"/>
            <w:sz w:val="28"/>
            <w:szCs w:val="28"/>
            <w:lang w:val="ru-KZ" w:eastAsia="ru-KZ"/>
          </w:rPr>
          <w:t>thesis topics</w:t>
        </w:r>
      </w:hyperlink>
      <w:r w:rsidRPr="001651E0">
        <w:rPr>
          <w:rFonts w:ascii="Times New Roman" w:eastAsia="Times New Roman" w:hAnsi="Times New Roman" w:cs="Times New Roman"/>
          <w:color w:val="3A4059"/>
          <w:sz w:val="28"/>
          <w:szCs w:val="28"/>
          <w:lang w:val="ru-KZ" w:eastAsia="ru-KZ"/>
        </w:rPr>
        <w:t>, there are a few important factors to think about before you start your project.</w:t>
      </w:r>
    </w:p>
    <w:p w:rsidR="001651E0" w:rsidRPr="001651E0" w:rsidRDefault="001651E0" w:rsidP="001651E0">
      <w:pPr>
        <w:shd w:val="clear" w:color="auto" w:fill="FFFFFF"/>
        <w:spacing w:after="0" w:afterAutospacing="1" w:line="240" w:lineRule="auto"/>
        <w:rPr>
          <w:rFonts w:ascii="Times New Roman" w:eastAsia="Times New Roman" w:hAnsi="Times New Roman" w:cs="Times New Roman"/>
          <w:color w:val="3A4059"/>
          <w:sz w:val="28"/>
          <w:szCs w:val="28"/>
          <w:lang w:val="ru-KZ" w:eastAsia="ru-KZ"/>
        </w:rPr>
      </w:pPr>
      <w:r w:rsidRPr="00A26EA2">
        <w:rPr>
          <w:rFonts w:ascii="Times New Roman" w:eastAsia="Times New Roman" w:hAnsi="Times New Roman" w:cs="Times New Roman"/>
          <w:color w:val="000000"/>
          <w:sz w:val="28"/>
          <w:szCs w:val="28"/>
          <w:lang w:val="ru-KZ" w:eastAsia="ru-KZ"/>
        </w:rPr>
        <w:t>Your Interest Level –</w:t>
      </w:r>
      <w:r w:rsidRPr="001651E0">
        <w:rPr>
          <w:rFonts w:ascii="Times New Roman" w:eastAsia="Times New Roman" w:hAnsi="Times New Roman" w:cs="Times New Roman"/>
          <w:color w:val="3A4059"/>
          <w:sz w:val="28"/>
          <w:szCs w:val="28"/>
          <w:lang w:val="ru-KZ" w:eastAsia="ru-KZ"/>
        </w:rPr>
        <w:t> If you’re browsing for </w:t>
      </w:r>
      <w:hyperlink r:id="rId6" w:history="1">
        <w:r w:rsidRPr="00A26EA2">
          <w:rPr>
            <w:rFonts w:ascii="Times New Roman" w:eastAsia="Times New Roman" w:hAnsi="Times New Roman" w:cs="Times New Roman"/>
            <w:color w:val="0000FF"/>
            <w:sz w:val="28"/>
            <w:szCs w:val="28"/>
            <w:lang w:val="ru-KZ" w:eastAsia="ru-KZ"/>
          </w:rPr>
          <w:t>digital marketing thesis topics</w:t>
        </w:r>
      </w:hyperlink>
      <w:r w:rsidRPr="001651E0">
        <w:rPr>
          <w:rFonts w:ascii="Times New Roman" w:eastAsia="Times New Roman" w:hAnsi="Times New Roman" w:cs="Times New Roman"/>
          <w:color w:val="3A4059"/>
          <w:sz w:val="28"/>
          <w:szCs w:val="28"/>
          <w:lang w:val="ru-KZ" w:eastAsia="ru-KZ"/>
        </w:rPr>
        <w:t>, you will need to spend numerous hours conducting research, writing primary and secondary articles, and bringing everything together if you choose a topic about which you are uninformed. It is advised that you pick a subject that you are interested in otherwise, following the rules for thesis structure will make the research process much more difficult.</w:t>
      </w:r>
    </w:p>
    <w:p w:rsidR="001651E0" w:rsidRPr="001651E0" w:rsidRDefault="001651E0" w:rsidP="001651E0">
      <w:pPr>
        <w:shd w:val="clear" w:color="auto" w:fill="FFFFFF"/>
        <w:spacing w:after="0" w:afterAutospacing="1" w:line="240" w:lineRule="auto"/>
        <w:rPr>
          <w:rFonts w:ascii="Times New Roman" w:eastAsia="Times New Roman" w:hAnsi="Times New Roman" w:cs="Times New Roman"/>
          <w:color w:val="3A4059"/>
          <w:sz w:val="28"/>
          <w:szCs w:val="28"/>
          <w:lang w:val="ru-KZ" w:eastAsia="ru-KZ"/>
        </w:rPr>
      </w:pPr>
      <w:r w:rsidRPr="00A26EA2">
        <w:rPr>
          <w:rFonts w:ascii="Times New Roman" w:eastAsia="Times New Roman" w:hAnsi="Times New Roman" w:cs="Times New Roman"/>
          <w:color w:val="000000"/>
          <w:sz w:val="28"/>
          <w:szCs w:val="28"/>
          <w:lang w:val="ru-KZ" w:eastAsia="ru-KZ"/>
        </w:rPr>
        <w:t>Your degree of knowledge –</w:t>
      </w:r>
      <w:r w:rsidRPr="001651E0">
        <w:rPr>
          <w:rFonts w:ascii="Times New Roman" w:eastAsia="Times New Roman" w:hAnsi="Times New Roman" w:cs="Times New Roman"/>
          <w:color w:val="3A4059"/>
          <w:sz w:val="28"/>
          <w:szCs w:val="28"/>
          <w:lang w:val="ru-KZ" w:eastAsia="ru-KZ"/>
        </w:rPr>
        <w:t> Being enthusiastic about your project is excellent, but it helps even more if you have some background knowledge on the subject you will be writing about. Finding a topic in which you have some knowledge or skill will greatly reduce the quantity of research required and simplify the work.</w:t>
      </w:r>
    </w:p>
    <w:p w:rsidR="001651E0" w:rsidRPr="001651E0" w:rsidRDefault="001651E0" w:rsidP="001651E0">
      <w:pPr>
        <w:shd w:val="clear" w:color="auto" w:fill="FFFFFF"/>
        <w:spacing w:after="0" w:afterAutospacing="1" w:line="240" w:lineRule="auto"/>
        <w:rPr>
          <w:rFonts w:ascii="Times New Roman" w:eastAsia="Times New Roman" w:hAnsi="Times New Roman" w:cs="Times New Roman"/>
          <w:color w:val="3A4059"/>
          <w:sz w:val="28"/>
          <w:szCs w:val="28"/>
          <w:lang w:val="ru-KZ" w:eastAsia="ru-KZ"/>
        </w:rPr>
      </w:pPr>
      <w:r w:rsidRPr="00A26EA2">
        <w:rPr>
          <w:rFonts w:ascii="Times New Roman" w:eastAsia="Times New Roman" w:hAnsi="Times New Roman" w:cs="Times New Roman"/>
          <w:color w:val="000000"/>
          <w:sz w:val="28"/>
          <w:szCs w:val="28"/>
          <w:lang w:val="ru-KZ" w:eastAsia="ru-KZ"/>
        </w:rPr>
        <w:t>Accessible Resources –</w:t>
      </w:r>
      <w:r w:rsidRPr="001651E0">
        <w:rPr>
          <w:rFonts w:ascii="Times New Roman" w:eastAsia="Times New Roman" w:hAnsi="Times New Roman" w:cs="Times New Roman"/>
          <w:color w:val="3A4059"/>
          <w:sz w:val="28"/>
          <w:szCs w:val="28"/>
          <w:lang w:val="ru-KZ" w:eastAsia="ru-KZ"/>
        </w:rPr>
        <w:t> Select a topic that interests you and has a variety of sources so that you may gather thorough information. For instance: if you’re an MBA graduate, search for trending </w:t>
      </w:r>
      <w:r w:rsidRPr="00A26EA2">
        <w:rPr>
          <w:rFonts w:ascii="Times New Roman" w:eastAsia="Times New Roman" w:hAnsi="Times New Roman" w:cs="Times New Roman"/>
          <w:color w:val="000000"/>
          <w:sz w:val="28"/>
          <w:szCs w:val="28"/>
          <w:lang w:val="ru-KZ" w:eastAsia="ru-KZ"/>
        </w:rPr>
        <w:t>MBA thesis topics</w:t>
      </w:r>
      <w:r w:rsidRPr="001651E0">
        <w:rPr>
          <w:rFonts w:ascii="Times New Roman" w:eastAsia="Times New Roman" w:hAnsi="Times New Roman" w:cs="Times New Roman"/>
          <w:color w:val="3A4059"/>
          <w:sz w:val="28"/>
          <w:szCs w:val="28"/>
          <w:lang w:val="ru-KZ" w:eastAsia="ru-KZ"/>
        </w:rPr>
        <w:t> and bookmark all the important details that you think are essential for your research.</w:t>
      </w:r>
    </w:p>
    <w:p w:rsidR="001651E0" w:rsidRPr="001651E0" w:rsidRDefault="001651E0" w:rsidP="001651E0">
      <w:pPr>
        <w:shd w:val="clear" w:color="auto" w:fill="FFFFFF"/>
        <w:spacing w:after="0" w:afterAutospacing="1" w:line="240" w:lineRule="auto"/>
        <w:rPr>
          <w:rFonts w:ascii="Times New Roman" w:eastAsia="Times New Roman" w:hAnsi="Times New Roman" w:cs="Times New Roman"/>
          <w:color w:val="3A4059"/>
          <w:sz w:val="28"/>
          <w:szCs w:val="28"/>
          <w:lang w:val="ru-KZ" w:eastAsia="ru-KZ"/>
        </w:rPr>
      </w:pPr>
      <w:r w:rsidRPr="00A26EA2">
        <w:rPr>
          <w:rFonts w:ascii="Times New Roman" w:eastAsia="Times New Roman" w:hAnsi="Times New Roman" w:cs="Times New Roman"/>
          <w:color w:val="000000"/>
          <w:sz w:val="28"/>
          <w:szCs w:val="28"/>
          <w:lang w:val="ru-KZ" w:eastAsia="ru-KZ"/>
        </w:rPr>
        <w:t>Your Audience –</w:t>
      </w:r>
      <w:r w:rsidRPr="001651E0">
        <w:rPr>
          <w:rFonts w:ascii="Times New Roman" w:eastAsia="Times New Roman" w:hAnsi="Times New Roman" w:cs="Times New Roman"/>
          <w:color w:val="3A4059"/>
          <w:sz w:val="28"/>
          <w:szCs w:val="28"/>
          <w:lang w:val="ru-KZ" w:eastAsia="ru-KZ"/>
        </w:rPr>
        <w:t> Make sure the readers of your research—not just you—will find it fascinating. Even if you adhere to the dissertation writing guidelines, it may be challenging to engage your lecturer or the professional assessing your research paper if they have no interest in your thesis topic.</w:t>
      </w:r>
    </w:p>
    <w:p w:rsidR="001651E0" w:rsidRPr="00A26EA2" w:rsidRDefault="001651E0" w:rsidP="001651E0">
      <w:pPr>
        <w:shd w:val="clear" w:color="auto" w:fill="FFFFFF"/>
        <w:spacing w:after="100" w:afterAutospacing="1" w:line="240" w:lineRule="auto"/>
        <w:outlineLvl w:val="1"/>
        <w:rPr>
          <w:rFonts w:ascii="Times New Roman" w:eastAsia="Times New Roman" w:hAnsi="Times New Roman" w:cs="Times New Roman"/>
          <w:b/>
          <w:bCs/>
          <w:color w:val="000000"/>
          <w:sz w:val="28"/>
          <w:szCs w:val="28"/>
          <w:lang w:val="ru-KZ" w:eastAsia="ru-KZ"/>
        </w:rPr>
      </w:pPr>
      <w:r w:rsidRPr="001651E0">
        <w:rPr>
          <w:rFonts w:ascii="Times New Roman" w:eastAsia="Times New Roman" w:hAnsi="Times New Roman" w:cs="Times New Roman"/>
          <w:b/>
          <w:bCs/>
          <w:color w:val="000000"/>
          <w:sz w:val="28"/>
          <w:szCs w:val="28"/>
          <w:lang w:val="ru-KZ" w:eastAsia="ru-KZ"/>
        </w:rPr>
        <w:t>The 7 Effective Approaches for Choosing Your Thesis Topics</w:t>
      </w:r>
    </w:p>
    <w:p w:rsidR="001651E0" w:rsidRPr="001651E0" w:rsidRDefault="001651E0" w:rsidP="001651E0">
      <w:pPr>
        <w:shd w:val="clear" w:color="auto" w:fill="FFFFFF"/>
        <w:spacing w:after="100" w:afterAutospacing="1" w:line="240" w:lineRule="auto"/>
        <w:outlineLvl w:val="1"/>
        <w:rPr>
          <w:rFonts w:ascii="Times New Roman" w:eastAsia="Times New Roman" w:hAnsi="Times New Roman" w:cs="Times New Roman"/>
          <w:b/>
          <w:bCs/>
          <w:color w:val="000000"/>
          <w:sz w:val="28"/>
          <w:szCs w:val="28"/>
          <w:lang w:val="ru-KZ" w:eastAsia="ru-KZ"/>
        </w:rPr>
      </w:pPr>
      <w:r w:rsidRPr="00A26EA2">
        <w:rPr>
          <w:rFonts w:ascii="Times New Roman" w:eastAsia="Times New Roman" w:hAnsi="Times New Roman" w:cs="Times New Roman"/>
          <w:b/>
          <w:bCs/>
          <w:color w:val="000000"/>
          <w:sz w:val="28"/>
          <w:szCs w:val="28"/>
          <w:lang w:val="ru-KZ" w:eastAsia="ru-KZ"/>
        </w:rPr>
        <w:t>https://www.theresearchguardian.com/what-is-the-smart-way-to-select-your-thesis-topics/</w:t>
      </w:r>
    </w:p>
    <w:p w:rsidR="001651E0" w:rsidRPr="001651E0" w:rsidRDefault="001651E0" w:rsidP="001651E0">
      <w:pPr>
        <w:shd w:val="clear" w:color="auto" w:fill="FFFFFF"/>
        <w:spacing w:after="100" w:afterAutospacing="1" w:line="240" w:lineRule="auto"/>
        <w:outlineLvl w:val="2"/>
        <w:rPr>
          <w:rFonts w:ascii="Times New Roman" w:eastAsia="Times New Roman" w:hAnsi="Times New Roman" w:cs="Times New Roman"/>
          <w:b/>
          <w:bCs/>
          <w:color w:val="000000"/>
          <w:sz w:val="28"/>
          <w:szCs w:val="28"/>
          <w:lang w:val="ru-KZ" w:eastAsia="ru-KZ"/>
        </w:rPr>
      </w:pPr>
      <w:r w:rsidRPr="001651E0">
        <w:rPr>
          <w:rFonts w:ascii="Times New Roman" w:eastAsia="Times New Roman" w:hAnsi="Times New Roman" w:cs="Times New Roman"/>
          <w:b/>
          <w:bCs/>
          <w:color w:val="000000"/>
          <w:sz w:val="28"/>
          <w:szCs w:val="28"/>
          <w:lang w:val="ru-KZ" w:eastAsia="ru-KZ"/>
        </w:rPr>
        <w:t>1.Review the specifications</w:t>
      </w:r>
    </w:p>
    <w:p w:rsidR="001651E0" w:rsidRPr="001651E0" w:rsidRDefault="001651E0" w:rsidP="001651E0">
      <w:pPr>
        <w:shd w:val="clear" w:color="auto" w:fill="FFFFFF"/>
        <w:spacing w:after="10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Checking the prerequisites for your project is the first step. The range of what you can research is determined by this.</w:t>
      </w:r>
    </w:p>
    <w:p w:rsidR="001651E0" w:rsidRPr="001651E0" w:rsidRDefault="001651E0" w:rsidP="001651E0">
      <w:pPr>
        <w:numPr>
          <w:ilvl w:val="0"/>
          <w:numId w:val="1"/>
        </w:numPr>
        <w:shd w:val="clear" w:color="auto" w:fill="FFFFFF"/>
        <w:spacing w:before="100" w:beforeAutospacing="1" w:after="0"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lastRenderedPageBreak/>
        <w:t>Does the word count have an upper and lower limit?</w:t>
      </w:r>
    </w:p>
    <w:p w:rsidR="001651E0" w:rsidRPr="001651E0" w:rsidRDefault="001651E0" w:rsidP="001651E0">
      <w:pPr>
        <w:numPr>
          <w:ilvl w:val="0"/>
          <w:numId w:val="1"/>
        </w:numPr>
        <w:shd w:val="clear" w:color="auto" w:fill="FFFFFF"/>
        <w:spacing w:before="100" w:beforeAutospacing="1" w:after="0"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What is the timeframe?</w:t>
      </w:r>
    </w:p>
    <w:p w:rsidR="001651E0" w:rsidRPr="001651E0" w:rsidRDefault="001651E0" w:rsidP="001651E0">
      <w:pPr>
        <w:numPr>
          <w:ilvl w:val="0"/>
          <w:numId w:val="1"/>
        </w:numPr>
        <w:shd w:val="clear" w:color="auto" w:fill="FFFFFF"/>
        <w:spacing w:before="100" w:beforeAutospacing="1" w:after="0"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Should the research be professional or academic?</w:t>
      </w:r>
    </w:p>
    <w:p w:rsidR="001651E0" w:rsidRPr="001651E0" w:rsidRDefault="001651E0" w:rsidP="001651E0">
      <w:pPr>
        <w:numPr>
          <w:ilvl w:val="0"/>
          <w:numId w:val="1"/>
        </w:numPr>
        <w:shd w:val="clear" w:color="auto" w:fill="FFFFFF"/>
        <w:spacing w:before="100" w:beforeAutospacing="1" w:after="0"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Are there any specific methodological requirements? Do you need to use a certain kind of source or undertake field research?</w:t>
      </w:r>
    </w:p>
    <w:p w:rsidR="001651E0" w:rsidRPr="001651E0" w:rsidRDefault="001651E0" w:rsidP="001651E0">
      <w:pPr>
        <w:shd w:val="clear" w:color="auto" w:fill="FFFFFF"/>
        <w:spacing w:after="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Specifications for some projects are more stringent than others </w:t>
      </w:r>
      <w:r w:rsidRPr="00A26EA2">
        <w:rPr>
          <w:rFonts w:ascii="Times New Roman" w:eastAsia="Times New Roman" w:hAnsi="Times New Roman" w:cs="Times New Roman"/>
          <w:color w:val="000000"/>
          <w:sz w:val="28"/>
          <w:szCs w:val="28"/>
          <w:lang w:val="ru-KZ" w:eastAsia="ru-KZ"/>
        </w:rPr>
        <w:t>(Biggam, 2018).</w:t>
      </w:r>
      <w:r w:rsidRPr="001651E0">
        <w:rPr>
          <w:rFonts w:ascii="Times New Roman" w:eastAsia="Times New Roman" w:hAnsi="Times New Roman" w:cs="Times New Roman"/>
          <w:color w:val="3A4059"/>
          <w:sz w:val="28"/>
          <w:szCs w:val="28"/>
          <w:lang w:val="ru-KZ" w:eastAsia="ru-KZ"/>
        </w:rPr>
        <w:t> A limited list of themes and techniques may be provided to you, or you may only be given a word limit and a timeline. Always consult your supervisor or the department manager if you are unsure of what is anticipated of you.</w:t>
      </w:r>
    </w:p>
    <w:p w:rsidR="001651E0" w:rsidRPr="001651E0" w:rsidRDefault="001651E0" w:rsidP="001651E0">
      <w:pPr>
        <w:shd w:val="clear" w:color="auto" w:fill="FFFFFF"/>
        <w:spacing w:after="0" w:afterAutospacing="1" w:line="240" w:lineRule="auto"/>
        <w:outlineLvl w:val="2"/>
        <w:rPr>
          <w:rFonts w:ascii="Times New Roman" w:eastAsia="Times New Roman" w:hAnsi="Times New Roman" w:cs="Times New Roman"/>
          <w:b/>
          <w:bCs/>
          <w:color w:val="000000"/>
          <w:sz w:val="28"/>
          <w:szCs w:val="28"/>
          <w:lang w:val="ru-KZ" w:eastAsia="ru-KZ"/>
        </w:rPr>
      </w:pPr>
      <w:r w:rsidRPr="00A26EA2">
        <w:rPr>
          <w:rFonts w:ascii="Times New Roman" w:eastAsia="Times New Roman" w:hAnsi="Times New Roman" w:cs="Times New Roman"/>
          <w:color w:val="000000"/>
          <w:sz w:val="28"/>
          <w:szCs w:val="28"/>
          <w:lang w:val="ru-KZ" w:eastAsia="ru-KZ"/>
        </w:rPr>
        <w:t>2.Share your interests with other</w:t>
      </w:r>
    </w:p>
    <w:p w:rsidR="001651E0" w:rsidRPr="001651E0" w:rsidRDefault="001651E0" w:rsidP="001651E0">
      <w:pPr>
        <w:shd w:val="clear" w:color="auto" w:fill="FFFFFF"/>
        <w:spacing w:after="10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The most brilliant creations are rarely the results of lone geniuses. Collaboration and conversation are crucial to advancing knowledge. No one can, so don’t feel guilty if you can’t think of an idea on your own. Instead, make an effort to talk about your interests with others, even if they are still somewhat broad. Speak with your teachers and fellow students.</w:t>
      </w:r>
    </w:p>
    <w:p w:rsidR="001651E0" w:rsidRPr="001651E0" w:rsidRDefault="001651E0" w:rsidP="001651E0">
      <w:pPr>
        <w:shd w:val="clear" w:color="auto" w:fill="FFFFFF"/>
        <w:spacing w:after="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If you’re hunting for </w:t>
      </w:r>
      <w:hyperlink r:id="rId7" w:history="1">
        <w:r w:rsidRPr="00A26EA2">
          <w:rPr>
            <w:rFonts w:ascii="Times New Roman" w:eastAsia="Times New Roman" w:hAnsi="Times New Roman" w:cs="Times New Roman"/>
            <w:color w:val="0000FF"/>
            <w:sz w:val="28"/>
            <w:szCs w:val="28"/>
            <w:lang w:val="ru-KZ" w:eastAsia="ru-KZ"/>
          </w:rPr>
          <w:t>MBA thesis topics</w:t>
        </w:r>
      </w:hyperlink>
      <w:r w:rsidRPr="001651E0">
        <w:rPr>
          <w:rFonts w:ascii="Times New Roman" w:eastAsia="Times New Roman" w:hAnsi="Times New Roman" w:cs="Times New Roman"/>
          <w:color w:val="3A4059"/>
          <w:sz w:val="28"/>
          <w:szCs w:val="28"/>
          <w:lang w:val="ru-KZ" w:eastAsia="ru-KZ"/>
        </w:rPr>
        <w:t>, ask as many individuals as you can whether they have any knowledge of the topic and if they can recommend any sources. This will assist you in focusing your interest and pointing out any gaps or potential inquiries.</w:t>
      </w:r>
    </w:p>
    <w:p w:rsidR="001651E0" w:rsidRPr="001651E0" w:rsidRDefault="001651E0" w:rsidP="001651E0">
      <w:pPr>
        <w:shd w:val="clear" w:color="auto" w:fill="FFFFFF"/>
        <w:spacing w:after="100" w:afterAutospacing="1" w:line="240" w:lineRule="auto"/>
        <w:outlineLvl w:val="2"/>
        <w:rPr>
          <w:rFonts w:ascii="Times New Roman" w:eastAsia="Times New Roman" w:hAnsi="Times New Roman" w:cs="Times New Roman"/>
          <w:b/>
          <w:bCs/>
          <w:color w:val="000000"/>
          <w:sz w:val="28"/>
          <w:szCs w:val="28"/>
          <w:lang w:val="ru-KZ" w:eastAsia="ru-KZ"/>
        </w:rPr>
      </w:pPr>
      <w:r w:rsidRPr="001651E0">
        <w:rPr>
          <w:rFonts w:ascii="Times New Roman" w:eastAsia="Times New Roman" w:hAnsi="Times New Roman" w:cs="Times New Roman"/>
          <w:b/>
          <w:bCs/>
          <w:color w:val="000000"/>
          <w:sz w:val="28"/>
          <w:szCs w:val="28"/>
          <w:lang w:val="ru-KZ" w:eastAsia="ru-KZ"/>
        </w:rPr>
        <w:t>3. Explore books and articles</w:t>
      </w:r>
    </w:p>
    <w:p w:rsidR="001651E0" w:rsidRPr="001651E0" w:rsidRDefault="001651E0" w:rsidP="001651E0">
      <w:pPr>
        <w:shd w:val="clear" w:color="auto" w:fill="FFFFFF"/>
        <w:spacing w:after="10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Look over a few ongoing developments of the best journals in your field to get a more detailed idea of the current level of study on your possible topic. Pay close attention to the publications that have received the most citations. You can also check Google Scholar, subject-specific websites, and the tools at your campus library for ideas.</w:t>
      </w:r>
    </w:p>
    <w:p w:rsidR="001651E0" w:rsidRPr="001651E0" w:rsidRDefault="001651E0" w:rsidP="001651E0">
      <w:pPr>
        <w:shd w:val="clear" w:color="auto" w:fill="FFFFFF"/>
        <w:spacing w:after="10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Create a list of the ideas that particularly attract you as you read and list a few potential subjects. Assess how the topics of any previous papers you’ve written, such as a third-year paper or a research paper, might be expanded into a thesis.</w:t>
      </w:r>
    </w:p>
    <w:p w:rsidR="001651E0" w:rsidRPr="001651E0" w:rsidRDefault="001651E0" w:rsidP="001651E0">
      <w:pPr>
        <w:shd w:val="clear" w:color="auto" w:fill="FFFFFF"/>
        <w:spacing w:after="100" w:afterAutospacing="1" w:line="240" w:lineRule="auto"/>
        <w:outlineLvl w:val="2"/>
        <w:rPr>
          <w:rFonts w:ascii="Times New Roman" w:eastAsia="Times New Roman" w:hAnsi="Times New Roman" w:cs="Times New Roman"/>
          <w:b/>
          <w:bCs/>
          <w:color w:val="000000"/>
          <w:sz w:val="28"/>
          <w:szCs w:val="28"/>
          <w:lang w:val="ru-KZ" w:eastAsia="ru-KZ"/>
        </w:rPr>
      </w:pPr>
      <w:r w:rsidRPr="001651E0">
        <w:rPr>
          <w:rFonts w:ascii="Times New Roman" w:eastAsia="Times New Roman" w:hAnsi="Times New Roman" w:cs="Times New Roman"/>
          <w:b/>
          <w:bCs/>
          <w:color w:val="000000"/>
          <w:sz w:val="28"/>
          <w:szCs w:val="28"/>
          <w:lang w:val="ru-KZ" w:eastAsia="ru-KZ"/>
        </w:rPr>
        <w:t>4. Combine concepts to produce a comprehensive proposal that presents a well-known problem in a fresh light</w:t>
      </w:r>
    </w:p>
    <w:p w:rsidR="001651E0" w:rsidRPr="001651E0" w:rsidRDefault="001651E0" w:rsidP="001651E0">
      <w:pPr>
        <w:shd w:val="clear" w:color="auto" w:fill="FFFFFF"/>
        <w:spacing w:after="10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In any professional discipline, there aren’t many undiscovered concepts remaining, so don’t worry about attempting to uncover a subject that hasn’t been discussed previously. Instead, create an extensive list of ideas based on subjects that you are interested in or would like to know more about. Then you can experiment with fusing those concepts to come up with a thesis topic that differs from those other publications in your field.</w:t>
      </w:r>
    </w:p>
    <w:p w:rsidR="001651E0" w:rsidRPr="001651E0" w:rsidRDefault="001651E0" w:rsidP="001651E0">
      <w:pPr>
        <w:shd w:val="clear" w:color="auto" w:fill="FFFFFF"/>
        <w:spacing w:after="100" w:afterAutospacing="1" w:line="240" w:lineRule="auto"/>
        <w:outlineLvl w:val="2"/>
        <w:rPr>
          <w:rFonts w:ascii="Times New Roman" w:eastAsia="Times New Roman" w:hAnsi="Times New Roman" w:cs="Times New Roman"/>
          <w:b/>
          <w:bCs/>
          <w:color w:val="000000"/>
          <w:sz w:val="28"/>
          <w:szCs w:val="28"/>
          <w:lang w:val="ru-KZ" w:eastAsia="ru-KZ"/>
        </w:rPr>
      </w:pPr>
      <w:r w:rsidRPr="001651E0">
        <w:rPr>
          <w:rFonts w:ascii="Times New Roman" w:eastAsia="Times New Roman" w:hAnsi="Times New Roman" w:cs="Times New Roman"/>
          <w:b/>
          <w:bCs/>
          <w:color w:val="000000"/>
          <w:sz w:val="28"/>
          <w:szCs w:val="28"/>
          <w:lang w:val="ru-KZ" w:eastAsia="ru-KZ"/>
        </w:rPr>
        <w:t>5. Evaluate your idea, before committing to it</w:t>
      </w:r>
    </w:p>
    <w:p w:rsidR="001651E0" w:rsidRPr="001651E0" w:rsidRDefault="001651E0" w:rsidP="001651E0">
      <w:pPr>
        <w:shd w:val="clear" w:color="auto" w:fill="FFFFFF"/>
        <w:spacing w:after="10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lastRenderedPageBreak/>
        <w:t>Make sure you have the tools, skills, and information necessary to complete every aspect of your thesis project. If you don’t have what you require right now, be sure you can get it soon by doing some research. Create a little experiment or conduct a poll to test your main theories, if the resources exist. Adjust and complete your thesis concept based on the information from this initial testing stage.</w:t>
      </w:r>
    </w:p>
    <w:p w:rsidR="001651E0" w:rsidRPr="001651E0" w:rsidRDefault="001651E0" w:rsidP="001651E0">
      <w:pPr>
        <w:shd w:val="clear" w:color="auto" w:fill="FFFFFF"/>
        <w:spacing w:after="10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This will clarify and elucidate your subject while highlighting any inadequacies or gaps in your strategy.</w:t>
      </w:r>
    </w:p>
    <w:p w:rsidR="001651E0" w:rsidRPr="001651E0" w:rsidRDefault="001651E0" w:rsidP="001651E0">
      <w:pPr>
        <w:shd w:val="clear" w:color="auto" w:fill="FFFFFF"/>
        <w:spacing w:after="100" w:afterAutospacing="1" w:line="240" w:lineRule="auto"/>
        <w:outlineLvl w:val="2"/>
        <w:rPr>
          <w:rFonts w:ascii="Times New Roman" w:eastAsia="Times New Roman" w:hAnsi="Times New Roman" w:cs="Times New Roman"/>
          <w:b/>
          <w:bCs/>
          <w:color w:val="000000"/>
          <w:sz w:val="28"/>
          <w:szCs w:val="28"/>
          <w:lang w:val="ru-KZ" w:eastAsia="ru-KZ"/>
        </w:rPr>
      </w:pPr>
      <w:r w:rsidRPr="001651E0">
        <w:rPr>
          <w:rFonts w:ascii="Times New Roman" w:eastAsia="Times New Roman" w:hAnsi="Times New Roman" w:cs="Times New Roman"/>
          <w:b/>
          <w:bCs/>
          <w:color w:val="000000"/>
          <w:sz w:val="28"/>
          <w:szCs w:val="28"/>
          <w:lang w:val="ru-KZ" w:eastAsia="ru-KZ"/>
        </w:rPr>
        <w:t>6. Decide on a topic that interests or inspires you</w:t>
      </w:r>
    </w:p>
    <w:p w:rsidR="001651E0" w:rsidRPr="001651E0" w:rsidRDefault="001651E0" w:rsidP="001651E0">
      <w:pPr>
        <w:shd w:val="clear" w:color="auto" w:fill="FFFFFF"/>
        <w:spacing w:after="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You chose to enroll in this degree for a purpose, so keep reminding yourself of the subjects within this discipline that you find interesting. Keep a record of any conversations or topics that immediately come to mind </w:t>
      </w:r>
      <w:r w:rsidRPr="00A26EA2">
        <w:rPr>
          <w:rFonts w:ascii="Times New Roman" w:eastAsia="Times New Roman" w:hAnsi="Times New Roman" w:cs="Times New Roman"/>
          <w:color w:val="000000"/>
          <w:sz w:val="28"/>
          <w:szCs w:val="28"/>
          <w:lang w:val="ru-KZ" w:eastAsia="ru-KZ"/>
        </w:rPr>
        <w:t>(bestassignmentwriter, 2018)</w:t>
      </w:r>
      <w:r w:rsidRPr="001651E0">
        <w:rPr>
          <w:rFonts w:ascii="Times New Roman" w:eastAsia="Times New Roman" w:hAnsi="Times New Roman" w:cs="Times New Roman"/>
          <w:color w:val="3A4059"/>
          <w:sz w:val="28"/>
          <w:szCs w:val="28"/>
          <w:lang w:val="ru-KZ" w:eastAsia="ru-KZ"/>
        </w:rPr>
        <w:t>. Try to pinpoint the parts of the readings or the lessons where you are perplexed or intrigued. In a notepad or on your phone, jot them down. Try to express your ideas clearly by writing them down or recording your voice.</w:t>
      </w:r>
    </w:p>
    <w:p w:rsidR="001651E0" w:rsidRPr="001651E0" w:rsidRDefault="001651E0" w:rsidP="001651E0">
      <w:pPr>
        <w:shd w:val="clear" w:color="auto" w:fill="FFFFFF"/>
        <w:spacing w:after="10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If you notice a subject that keeps coming up, you may have already discovered something. This is a big step—possibly the most important one.</w:t>
      </w:r>
    </w:p>
    <w:p w:rsidR="001651E0" w:rsidRPr="001651E0" w:rsidRDefault="001651E0" w:rsidP="001651E0">
      <w:pPr>
        <w:shd w:val="clear" w:color="auto" w:fill="FFFFFF"/>
        <w:spacing w:after="100" w:afterAutospacing="1" w:line="240" w:lineRule="auto"/>
        <w:outlineLvl w:val="2"/>
        <w:rPr>
          <w:rFonts w:ascii="Times New Roman" w:eastAsia="Times New Roman" w:hAnsi="Times New Roman" w:cs="Times New Roman"/>
          <w:b/>
          <w:bCs/>
          <w:color w:val="000000"/>
          <w:sz w:val="28"/>
          <w:szCs w:val="28"/>
          <w:lang w:val="ru-KZ" w:eastAsia="ru-KZ"/>
        </w:rPr>
      </w:pPr>
      <w:r w:rsidRPr="001651E0">
        <w:rPr>
          <w:rFonts w:ascii="Times New Roman" w:eastAsia="Times New Roman" w:hAnsi="Times New Roman" w:cs="Times New Roman"/>
          <w:b/>
          <w:bCs/>
          <w:color w:val="000000"/>
          <w:sz w:val="28"/>
          <w:szCs w:val="28"/>
          <w:lang w:val="ru-KZ" w:eastAsia="ru-KZ"/>
        </w:rPr>
        <w:t>7.Get approval from your instructors</w:t>
      </w:r>
    </w:p>
    <w:p w:rsidR="001651E0" w:rsidRPr="001651E0" w:rsidRDefault="001651E0" w:rsidP="001651E0">
      <w:pPr>
        <w:shd w:val="clear" w:color="auto" w:fill="FFFFFF"/>
        <w:spacing w:after="10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Most institutions will ask you to submit a research proposal, which is a concise summary of your topic.</w:t>
      </w:r>
    </w:p>
    <w:p w:rsidR="001651E0" w:rsidRPr="001651E0" w:rsidRDefault="001651E0" w:rsidP="001651E0">
      <w:pPr>
        <w:shd w:val="clear" w:color="auto" w:fill="FFFFFF"/>
        <w:spacing w:after="10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Note that it is typically fine to alter your mind and move focus early in the thesis phase if you find that your issue is not as compelling as you had initially believed. Simply allow yourself adequate time to begin a new issue, and be sure to consult your manager or department before beginning.</w:t>
      </w:r>
    </w:p>
    <w:p w:rsidR="001651E0" w:rsidRPr="001651E0" w:rsidRDefault="001651E0" w:rsidP="001651E0">
      <w:pPr>
        <w:shd w:val="clear" w:color="auto" w:fill="FFFFFF"/>
        <w:spacing w:after="100" w:afterAutospacing="1" w:line="240" w:lineRule="auto"/>
        <w:outlineLvl w:val="1"/>
        <w:rPr>
          <w:rFonts w:ascii="Times New Roman" w:eastAsia="Times New Roman" w:hAnsi="Times New Roman" w:cs="Times New Roman"/>
          <w:b/>
          <w:bCs/>
          <w:color w:val="000000"/>
          <w:sz w:val="28"/>
          <w:szCs w:val="28"/>
          <w:lang w:val="ru-KZ" w:eastAsia="ru-KZ"/>
        </w:rPr>
      </w:pPr>
      <w:r w:rsidRPr="001651E0">
        <w:rPr>
          <w:rFonts w:ascii="Times New Roman" w:eastAsia="Times New Roman" w:hAnsi="Times New Roman" w:cs="Times New Roman"/>
          <w:b/>
          <w:bCs/>
          <w:color w:val="000000"/>
          <w:sz w:val="28"/>
          <w:szCs w:val="28"/>
          <w:lang w:val="ru-KZ" w:eastAsia="ru-KZ"/>
        </w:rPr>
        <w:t>Final Note</w:t>
      </w:r>
    </w:p>
    <w:p w:rsidR="001651E0" w:rsidRPr="001651E0" w:rsidRDefault="001651E0" w:rsidP="001651E0">
      <w:pPr>
        <w:shd w:val="clear" w:color="auto" w:fill="FFFFFF"/>
        <w:spacing w:after="10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Although choosing a thesis topic can be difficult, once you’ve decided, the actual work will start. Regardless of the topic you decide to write about. You are about to start a tremendous project.</w:t>
      </w:r>
    </w:p>
    <w:p w:rsidR="001651E0" w:rsidRPr="001651E0" w:rsidRDefault="001651E0" w:rsidP="001651E0">
      <w:pPr>
        <w:shd w:val="clear" w:color="auto" w:fill="FFFFFF"/>
        <w:spacing w:after="0" w:afterAutospacing="1" w:line="240" w:lineRule="auto"/>
        <w:rPr>
          <w:rFonts w:ascii="Times New Roman" w:eastAsia="Times New Roman" w:hAnsi="Times New Roman" w:cs="Times New Roman"/>
          <w:color w:val="3A4059"/>
          <w:sz w:val="28"/>
          <w:szCs w:val="28"/>
          <w:lang w:val="ru-KZ" w:eastAsia="ru-KZ"/>
        </w:rPr>
      </w:pPr>
      <w:r w:rsidRPr="001651E0">
        <w:rPr>
          <w:rFonts w:ascii="Times New Roman" w:eastAsia="Times New Roman" w:hAnsi="Times New Roman" w:cs="Times New Roman"/>
          <w:color w:val="3A4059"/>
          <w:sz w:val="28"/>
          <w:szCs w:val="28"/>
          <w:lang w:val="ru-KZ" w:eastAsia="ru-KZ"/>
        </w:rPr>
        <w:t>However, if you’re still having trouble coming up with a solid topic or are undecided, then take note of this advice. Use a keyword from your discipline, such as the top “</w:t>
      </w:r>
      <w:hyperlink r:id="rId8" w:history="1">
        <w:r w:rsidRPr="00A26EA2">
          <w:rPr>
            <w:rFonts w:ascii="Times New Roman" w:eastAsia="Times New Roman" w:hAnsi="Times New Roman" w:cs="Times New Roman"/>
            <w:color w:val="0000FF"/>
            <w:sz w:val="28"/>
            <w:szCs w:val="28"/>
            <w:lang w:val="ru-KZ" w:eastAsia="ru-KZ"/>
          </w:rPr>
          <w:t>management thesis topics for students</w:t>
        </w:r>
      </w:hyperlink>
      <w:r w:rsidRPr="001651E0">
        <w:rPr>
          <w:rFonts w:ascii="Times New Roman" w:eastAsia="Times New Roman" w:hAnsi="Times New Roman" w:cs="Times New Roman"/>
          <w:color w:val="3A4059"/>
          <w:sz w:val="28"/>
          <w:szCs w:val="28"/>
          <w:lang w:val="ru-KZ" w:eastAsia="ru-KZ"/>
        </w:rPr>
        <w:t>,” to locate the most prominent themes for your study.</w:t>
      </w:r>
    </w:p>
    <w:p w:rsidR="001651E0" w:rsidRPr="001651E0" w:rsidRDefault="001651E0" w:rsidP="001651E0">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lang w:val="ru-KZ" w:eastAsia="ru-KZ"/>
        </w:rPr>
      </w:pPr>
      <w:r w:rsidRPr="00A26EA2">
        <w:rPr>
          <w:rFonts w:ascii="Times New Roman" w:eastAsia="Times New Roman" w:hAnsi="Times New Roman" w:cs="Times New Roman"/>
          <w:b/>
          <w:bCs/>
          <w:sz w:val="28"/>
          <w:szCs w:val="28"/>
          <w:lang w:val="ru-KZ" w:eastAsia="ru-KZ"/>
        </w:rPr>
        <w:t>5 Quick Tips for Choosing a Master’s Dissertation or Thesis Project</w:t>
      </w:r>
      <w:r w:rsidRPr="00A26EA2">
        <w:rPr>
          <w:rFonts w:ascii="Times New Roman" w:eastAsia="Times New Roman" w:hAnsi="Times New Roman" w:cs="Times New Roman"/>
          <w:b/>
          <w:bCs/>
          <w:sz w:val="28"/>
          <w:szCs w:val="28"/>
          <w:lang w:val="ru-KZ" w:eastAsia="ru-KZ"/>
        </w:rPr>
        <w:t>https://stoodnt.com/blog/how-to-choose-a-masters-dissertation-thesis-topic-career-advice-for-masters-students-to-improve-job-prospects/#google_vignette</w:t>
      </w:r>
    </w:p>
    <w:p w:rsidR="001651E0" w:rsidRPr="001651E0" w:rsidRDefault="001651E0" w:rsidP="001651E0">
      <w:pPr>
        <w:shd w:val="clear" w:color="auto" w:fill="FFFFFF"/>
        <w:spacing w:after="0" w:afterAutospacing="1" w:line="240" w:lineRule="auto"/>
        <w:rPr>
          <w:rFonts w:ascii="Times New Roman" w:eastAsia="Times New Roman" w:hAnsi="Times New Roman" w:cs="Times New Roman"/>
          <w:color w:val="090909"/>
          <w:sz w:val="28"/>
          <w:szCs w:val="28"/>
          <w:lang w:val="ru-KZ" w:eastAsia="ru-KZ"/>
        </w:rPr>
      </w:pPr>
      <w:r w:rsidRPr="00A26EA2">
        <w:rPr>
          <w:rFonts w:ascii="Times New Roman" w:eastAsia="Times New Roman" w:hAnsi="Times New Roman" w:cs="Times New Roman"/>
          <w:b/>
          <w:bCs/>
          <w:i/>
          <w:iCs/>
          <w:color w:val="090909"/>
          <w:sz w:val="28"/>
          <w:szCs w:val="28"/>
          <w:bdr w:val="none" w:sz="0" w:space="0" w:color="auto" w:frame="1"/>
          <w:lang w:val="ru-KZ" w:eastAsia="ru-KZ"/>
        </w:rPr>
        <w:lastRenderedPageBreak/>
        <w:t>Pick a topic that can be done quickly</w:t>
      </w:r>
      <w:r w:rsidRPr="001651E0">
        <w:rPr>
          <w:rFonts w:ascii="Times New Roman" w:eastAsia="Times New Roman" w:hAnsi="Times New Roman" w:cs="Times New Roman"/>
          <w:color w:val="090909"/>
          <w:sz w:val="28"/>
          <w:szCs w:val="28"/>
          <w:lang w:val="ru-KZ" w:eastAsia="ru-KZ"/>
        </w:rPr>
        <w:t>. It’s not a Ph.D. thesis; so you’re not going to have 4 – 5 years to do your research. Every topic expands as you start writing, so pick something concise. </w:t>
      </w:r>
      <w:hyperlink r:id="rId9" w:tgtFrame="_blank" w:history="1">
        <w:r w:rsidRPr="00A26EA2">
          <w:rPr>
            <w:rFonts w:ascii="Times New Roman" w:eastAsia="Times New Roman" w:hAnsi="Times New Roman" w:cs="Times New Roman"/>
            <w:color w:val="0000FF"/>
            <w:sz w:val="28"/>
            <w:szCs w:val="28"/>
            <w:u w:val="single"/>
            <w:lang w:val="ru-KZ" w:eastAsia="ru-KZ"/>
          </w:rPr>
          <w:t>A Master’s thesis is a competency test and not a professional standard</w:t>
        </w:r>
      </w:hyperlink>
      <w:r w:rsidRPr="001651E0">
        <w:rPr>
          <w:rFonts w:ascii="Times New Roman" w:eastAsia="Times New Roman" w:hAnsi="Times New Roman" w:cs="Times New Roman"/>
          <w:color w:val="090909"/>
          <w:sz w:val="28"/>
          <w:szCs w:val="28"/>
          <w:lang w:val="ru-KZ" w:eastAsia="ru-KZ"/>
        </w:rPr>
        <w:t>.</w:t>
      </w:r>
    </w:p>
    <w:p w:rsidR="001651E0" w:rsidRPr="001651E0" w:rsidRDefault="001651E0" w:rsidP="001651E0">
      <w:pPr>
        <w:shd w:val="clear" w:color="auto" w:fill="FFFFFF"/>
        <w:spacing w:after="0" w:afterAutospacing="1" w:line="240" w:lineRule="auto"/>
        <w:rPr>
          <w:rFonts w:ascii="Times New Roman" w:eastAsia="Times New Roman" w:hAnsi="Times New Roman" w:cs="Times New Roman"/>
          <w:color w:val="090909"/>
          <w:sz w:val="28"/>
          <w:szCs w:val="28"/>
          <w:lang w:val="ru-KZ" w:eastAsia="ru-KZ"/>
        </w:rPr>
      </w:pPr>
      <w:r w:rsidRPr="00A26EA2">
        <w:rPr>
          <w:rFonts w:ascii="Times New Roman" w:eastAsia="Times New Roman" w:hAnsi="Times New Roman" w:cs="Times New Roman"/>
          <w:b/>
          <w:bCs/>
          <w:i/>
          <w:iCs/>
          <w:color w:val="090909"/>
          <w:sz w:val="28"/>
          <w:szCs w:val="28"/>
          <w:bdr w:val="none" w:sz="0" w:space="0" w:color="auto" w:frame="1"/>
          <w:lang w:val="ru-KZ" w:eastAsia="ru-KZ"/>
        </w:rPr>
        <w:t>Evaluate the job market</w:t>
      </w:r>
      <w:r w:rsidRPr="001651E0">
        <w:rPr>
          <w:rFonts w:ascii="Times New Roman" w:eastAsia="Times New Roman" w:hAnsi="Times New Roman" w:cs="Times New Roman"/>
          <w:color w:val="090909"/>
          <w:sz w:val="28"/>
          <w:szCs w:val="28"/>
          <w:lang w:val="ru-KZ" w:eastAsia="ru-KZ"/>
        </w:rPr>
        <w:t>. Have a look what technical skills are being asked by the employers in your domain. You have to realize that though grades are important, employers hardly care about the grades; especially when you have done a Master’s degree. If your research is good enough and your grades aren’t too low, then you have nothing to worry about. It would be wise if you spend your time getting some quality work experience along with a Grade B, rather than earning grade A with no work experience.</w:t>
      </w:r>
    </w:p>
    <w:p w:rsidR="001651E0" w:rsidRPr="00A26EA2" w:rsidRDefault="001651E0" w:rsidP="00C73C32">
      <w:pPr>
        <w:rPr>
          <w:rFonts w:ascii="Times New Roman" w:hAnsi="Times New Roman" w:cs="Times New Roman"/>
          <w:sz w:val="28"/>
          <w:szCs w:val="28"/>
          <w:lang w:val="ru-RU"/>
        </w:rPr>
      </w:pPr>
      <w:r w:rsidRPr="00A26EA2">
        <w:rPr>
          <w:rStyle w:val="a3"/>
          <w:rFonts w:ascii="Times New Roman" w:hAnsi="Times New Roman" w:cs="Times New Roman"/>
          <w:b/>
          <w:bCs/>
          <w:color w:val="090909"/>
          <w:sz w:val="28"/>
          <w:szCs w:val="28"/>
          <w:bdr w:val="none" w:sz="0" w:space="0" w:color="auto" w:frame="1"/>
          <w:shd w:val="clear" w:color="auto" w:fill="FFFFFF"/>
        </w:rPr>
        <w:t>Identify your career trajectory</w:t>
      </w:r>
      <w:r w:rsidRPr="00A26EA2">
        <w:rPr>
          <w:rFonts w:ascii="Times New Roman" w:hAnsi="Times New Roman" w:cs="Times New Roman"/>
          <w:color w:val="090909"/>
          <w:sz w:val="28"/>
          <w:szCs w:val="28"/>
          <w:shd w:val="clear" w:color="auto" w:fill="FFFFFF"/>
        </w:rPr>
        <w:t>. Choose a topic that creates a trajectory. You don’t need to necessarily take it, but you can keep your options open. It is not practical for everyone to find a topic that they will enjoy for 3 – 6 years. Besides, not everyone wants to do a Ph.D. However, it won’t hurt to have the option open. Even if you wish to opt for an MBA after few years of job, this can again help you with your MBA applications and admission process.</w:t>
      </w:r>
    </w:p>
    <w:sectPr w:rsidR="001651E0" w:rsidRPr="00A26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CD06B2"/>
    <w:multiLevelType w:val="multilevel"/>
    <w:tmpl w:val="2AD0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32"/>
    <w:rsid w:val="001651E0"/>
    <w:rsid w:val="00A26EA2"/>
    <w:rsid w:val="00C73C32"/>
    <w:rsid w:val="00CE4A8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20D5"/>
  <w15:chartTrackingRefBased/>
  <w15:docId w15:val="{3BC28EAB-6A5B-4E6A-A798-299CA245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651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088920">
      <w:bodyDiv w:val="1"/>
      <w:marLeft w:val="0"/>
      <w:marRight w:val="0"/>
      <w:marTop w:val="0"/>
      <w:marBottom w:val="0"/>
      <w:divBdr>
        <w:top w:val="none" w:sz="0" w:space="0" w:color="auto"/>
        <w:left w:val="none" w:sz="0" w:space="0" w:color="auto"/>
        <w:bottom w:val="none" w:sz="0" w:space="0" w:color="auto"/>
        <w:right w:val="none" w:sz="0" w:space="0" w:color="auto"/>
      </w:divBdr>
    </w:div>
    <w:div w:id="15216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esearchguardian.com/thesis-topics/management-thesis-topics/" TargetMode="External"/><Relationship Id="rId3" Type="http://schemas.openxmlformats.org/officeDocument/2006/relationships/settings" Target="settings.xml"/><Relationship Id="rId7" Type="http://schemas.openxmlformats.org/officeDocument/2006/relationships/hyperlink" Target="https://www.theresearchguardian.com/thesis-topics/mba-thesis-top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researchguardian.com/thesis-topics/digital-marketing-thesis-topics/" TargetMode="External"/><Relationship Id="rId11" Type="http://schemas.openxmlformats.org/officeDocument/2006/relationships/theme" Target="theme/theme1.xml"/><Relationship Id="rId5" Type="http://schemas.openxmlformats.org/officeDocument/2006/relationships/hyperlink" Target="https://u.osu.edu/cveda/forums/forum/research-ideastopic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ium.com/@peterbcampbell/how-to-pick-a-masters-thesis-topic-93ad2b113f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2850</Words>
  <Characters>16246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Zhanna HP</dc:creator>
  <cp:keywords/>
  <dc:description/>
  <cp:lastModifiedBy>Zhanna HP</cp:lastModifiedBy>
  <cp:revision>4</cp:revision>
  <dcterms:created xsi:type="dcterms:W3CDTF">2024-09-15T04:08:00Z</dcterms:created>
  <dcterms:modified xsi:type="dcterms:W3CDTF">2024-09-15T04:33:00Z</dcterms:modified>
</cp:coreProperties>
</file>